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both"/>
        <w:rPr/>
      </w:pPr>
      <w:r w:rsidDel="00000000" w:rsidR="00000000" w:rsidRPr="00000000">
        <w:rPr>
          <w:rtl w:val="0"/>
        </w:rPr>
        <w:t xml:space="preserve">Detailed Terms of Reference (ToRs)</w:t>
      </w:r>
    </w:p>
    <w:p w:rsidR="00000000" w:rsidDel="00000000" w:rsidP="00000000" w:rsidRDefault="00000000" w:rsidRPr="00000000" w14:paraId="00000002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Position: Monitoring and Verification Expert</w:t>
      </w:r>
    </w:p>
    <w:p w:rsidR="00000000" w:rsidDel="00000000" w:rsidP="00000000" w:rsidRDefault="00000000" w:rsidRPr="00000000" w14:paraId="00000003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Introduction: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The Monitoring and Verification Expert will be responsible for designing and implementing systems that track the performance and impact of project activities.</w:t>
      </w:r>
    </w:p>
    <w:p w:rsidR="00000000" w:rsidDel="00000000" w:rsidP="00000000" w:rsidRDefault="00000000" w:rsidRPr="00000000" w14:paraId="00000005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General Field and Scope: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Performance tracking and evaluation for climate resilience and community development projects.</w:t>
      </w:r>
    </w:p>
    <w:p w:rsidR="00000000" w:rsidDel="00000000" w:rsidP="00000000" w:rsidRDefault="00000000" w:rsidRPr="00000000" w14:paraId="00000007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Tasks and Responsibilities: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monitoring plans and indicator frameworks.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data collection tools and methodologies.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Verify field results and progress against targets.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Analyze performance trends and recommend adjustments.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Produce periodic monitoring reports and dashboards.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 staff and partners on M&amp;V tools and methods.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Contribute to donor reporting and evaluations.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alignment with national and donor M&amp;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standards.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audits and third-party evaluations.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transparent and inclusive verification processes.</w:t>
      </w:r>
    </w:p>
    <w:p w:rsidR="00000000" w:rsidDel="00000000" w:rsidP="00000000" w:rsidRDefault="00000000" w:rsidRPr="00000000" w14:paraId="00000012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Qualifications: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Degree in Environmental Management, Economics, Statistics or related field.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3+ years of experience in M&amp;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 project verification roles.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Strong understanding of environmental indicators.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Excellent data analysis and visualization skills.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Strong computer skills.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Familiarity with donor-funded project frameworks.</w:t>
      </w:r>
    </w:p>
    <w:p w:rsidR="00000000" w:rsidDel="00000000" w:rsidP="00000000" w:rsidRDefault="00000000" w:rsidRPr="00000000" w14:paraId="00000019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About Employer: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The Foundation to Save Energy (ESF) was founded in 2003 and has since worked with a number of donors and NGOs to promote awareness on energy efficiency issues, particularly in the residential sector where utility bills are a burden for low-income households. The Foundation unites economists, engineers, environmentalists, finance, and banking experts seeking material efficiency, minimization of environmental footprint, and cost minimization with the overall aim of building a pathway to a green economy and sustainable energy futures. For more information about our expertise and projects please check our website: https://www.esfarmenia.org/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Sd9QDTULuVY3VTS7ZJZXRDxLaA==">CgMxLjA4AHIhMTltY1k3SWk3RXVBYlFWcTJ2UlpaeUxmYnRoUmZKU1Zo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